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60"/>
        <w:gridCol w:w="1368"/>
        <w:gridCol w:w="1368"/>
        <w:gridCol w:w="1385"/>
        <w:gridCol w:w="362"/>
        <w:gridCol w:w="2721"/>
        <w:gridCol w:w="362"/>
        <w:gridCol w:w="2833"/>
        <w:gridCol w:w="425"/>
        <w:gridCol w:w="2410"/>
        <w:gridCol w:w="425"/>
      </w:tblGrid>
      <w:tr w:rsidR="00E12564" w:rsidRPr="00E12564" w14:paraId="5ED3449F" w14:textId="51C5FCCD" w:rsidTr="00A459C7">
        <w:tc>
          <w:tcPr>
            <w:tcW w:w="16019" w:type="dxa"/>
            <w:gridSpan w:val="11"/>
            <w:shd w:val="clear" w:color="auto" w:fill="F2F2F2" w:themeFill="background1" w:themeFillShade="F2"/>
          </w:tcPr>
          <w:p w14:paraId="338037A3" w14:textId="5E836F04" w:rsidR="00E12564" w:rsidRPr="00E12564" w:rsidRDefault="002E0C90">
            <w:pPr>
              <w:rPr>
                <w:rFonts w:ascii="Twinkl Cursive Looped" w:hAnsi="Twinkl Cursive Looped"/>
                <w:b/>
                <w:bCs/>
                <w:sz w:val="32"/>
                <w:szCs w:val="32"/>
              </w:rPr>
            </w:pPr>
            <w:r>
              <w:rPr>
                <w:rFonts w:ascii="Twinkl Cursive Looped" w:hAnsi="Twinkl Cursive Looped"/>
                <w:b/>
                <w:bCs/>
                <w:sz w:val="32"/>
                <w:szCs w:val="32"/>
              </w:rPr>
              <w:t xml:space="preserve">Idle CE Primary </w:t>
            </w:r>
            <w:proofErr w:type="gramStart"/>
            <w:r>
              <w:rPr>
                <w:rFonts w:ascii="Twinkl Cursive Looped" w:hAnsi="Twinkl Cursive Looped"/>
                <w:b/>
                <w:bCs/>
                <w:sz w:val="32"/>
                <w:szCs w:val="32"/>
              </w:rPr>
              <w:t>School  -</w:t>
            </w:r>
            <w:proofErr w:type="gramEnd"/>
            <w:r>
              <w:rPr>
                <w:rFonts w:ascii="Twinkl Cursive Looped" w:hAnsi="Twinkl Cursive Looped"/>
                <w:b/>
                <w:bCs/>
                <w:sz w:val="32"/>
                <w:szCs w:val="32"/>
              </w:rPr>
              <w:t xml:space="preserve"> </w:t>
            </w:r>
            <w:r w:rsidR="00E12564" w:rsidRPr="00E12564">
              <w:rPr>
                <w:rFonts w:ascii="Twinkl Cursive Looped" w:hAnsi="Twinkl Cursive Looped"/>
                <w:b/>
                <w:bCs/>
                <w:sz w:val="32"/>
                <w:szCs w:val="32"/>
              </w:rPr>
              <w:t xml:space="preserve">Year 6 Spellings                     </w:t>
            </w:r>
          </w:p>
        </w:tc>
      </w:tr>
      <w:tr w:rsidR="00E72CA3" w:rsidRPr="00E12564" w14:paraId="008FB351" w14:textId="58E34905" w:rsidTr="0055359E">
        <w:tc>
          <w:tcPr>
            <w:tcW w:w="16019" w:type="dxa"/>
            <w:gridSpan w:val="11"/>
          </w:tcPr>
          <w:p w14:paraId="227538BC" w14:textId="2747AFAB" w:rsidR="00E72CA3" w:rsidRPr="00E12564" w:rsidRDefault="00E72CA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E12564">
              <w:rPr>
                <w:rFonts w:ascii="Twinkl Cursive Looped" w:hAnsi="Twinkl Cursive Looped"/>
                <w:b/>
                <w:bCs/>
                <w:sz w:val="32"/>
                <w:szCs w:val="32"/>
              </w:rPr>
              <w:t>Rule/pattern:</w:t>
            </w:r>
            <w:r>
              <w:rPr>
                <w:rFonts w:ascii="Twinkl Cursive Looped" w:hAnsi="Twinkl Cursive Looped"/>
                <w:sz w:val="32"/>
                <w:szCs w:val="32"/>
              </w:rPr>
              <w:t xml:space="preserve"> Silent Letters </w:t>
            </w:r>
            <w:bookmarkStart w:id="0" w:name="_GoBack"/>
            <w:bookmarkEnd w:id="0"/>
          </w:p>
        </w:tc>
      </w:tr>
      <w:tr w:rsidR="00E12564" w:rsidRPr="00E12564" w14:paraId="603522E0" w14:textId="060E37B4" w:rsidTr="00DA6787">
        <w:tc>
          <w:tcPr>
            <w:tcW w:w="16019" w:type="dxa"/>
            <w:gridSpan w:val="11"/>
            <w:shd w:val="clear" w:color="auto" w:fill="F2F2F2" w:themeFill="background1" w:themeFillShade="F2"/>
          </w:tcPr>
          <w:p w14:paraId="6A7B98BB" w14:textId="7B7453BB" w:rsidR="00E12564" w:rsidRPr="00E12564" w:rsidRDefault="00E12564">
            <w:pPr>
              <w:rPr>
                <w:rFonts w:ascii="Twinkl Cursive Looped" w:hAnsi="Twinkl Cursive Looped"/>
                <w:b/>
                <w:bCs/>
                <w:sz w:val="32"/>
                <w:szCs w:val="32"/>
              </w:rPr>
            </w:pPr>
            <w:r w:rsidRPr="00E12564">
              <w:rPr>
                <w:rFonts w:ascii="Twinkl Cursive Looped" w:hAnsi="Twinkl Cursive Looped"/>
                <w:b/>
                <w:bCs/>
                <w:sz w:val="32"/>
                <w:szCs w:val="32"/>
              </w:rPr>
              <w:t>Look Say Cover Write Check</w:t>
            </w:r>
            <w:r>
              <w:rPr>
                <w:rFonts w:ascii="Twinkl Cursive Looped" w:hAnsi="Twinkl Cursive Looped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12564" w:rsidRPr="00E12564" w14:paraId="66EAF00A" w14:textId="229F1B72" w:rsidTr="002E0C90">
        <w:trPr>
          <w:cantSplit/>
          <w:trHeight w:val="1134"/>
        </w:trPr>
        <w:tc>
          <w:tcPr>
            <w:tcW w:w="2360" w:type="dxa"/>
            <w:shd w:val="clear" w:color="auto" w:fill="F2F2F2" w:themeFill="background1" w:themeFillShade="F2"/>
            <w:vAlign w:val="center"/>
          </w:tcPr>
          <w:p w14:paraId="7187DBC4" w14:textId="1BC6B706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Copy &amp; say the word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0406D9BB" w14:textId="316811E2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Count the letters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15DB813A" w14:textId="0082E77E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Any thing funny about the word?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center"/>
          </w:tcPr>
          <w:p w14:paraId="20F93A94" w14:textId="38F77ED4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How can we remember the word?</w:t>
            </w:r>
          </w:p>
        </w:tc>
        <w:tc>
          <w:tcPr>
            <w:tcW w:w="362" w:type="dxa"/>
            <w:shd w:val="clear" w:color="auto" w:fill="F2F2F2" w:themeFill="background1" w:themeFillShade="F2"/>
            <w:vAlign w:val="center"/>
          </w:tcPr>
          <w:p w14:paraId="51C73CCE" w14:textId="0ADB9273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C</w:t>
            </w:r>
          </w:p>
          <w:p w14:paraId="779FAD43" w14:textId="3F50A60A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O</w:t>
            </w:r>
          </w:p>
          <w:p w14:paraId="2866616B" w14:textId="6A87C26B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V</w:t>
            </w:r>
          </w:p>
          <w:p w14:paraId="5CE66E10" w14:textId="54DB9CF6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E</w:t>
            </w:r>
          </w:p>
          <w:p w14:paraId="14491590" w14:textId="6810481C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R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2CCE7F7" w14:textId="09C94B62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Write</w:t>
            </w:r>
          </w:p>
        </w:tc>
        <w:tc>
          <w:tcPr>
            <w:tcW w:w="362" w:type="dxa"/>
            <w:shd w:val="clear" w:color="auto" w:fill="F2F2F2" w:themeFill="background1" w:themeFillShade="F2"/>
            <w:vAlign w:val="center"/>
          </w:tcPr>
          <w:p w14:paraId="02781A15" w14:textId="77777777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C</w:t>
            </w:r>
          </w:p>
          <w:p w14:paraId="59405365" w14:textId="77777777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H</w:t>
            </w:r>
          </w:p>
          <w:p w14:paraId="089715FD" w14:textId="77777777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E</w:t>
            </w:r>
          </w:p>
          <w:p w14:paraId="0A3EAB35" w14:textId="77777777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C</w:t>
            </w:r>
          </w:p>
          <w:p w14:paraId="19EBC07B" w14:textId="213ACA07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K</w:t>
            </w: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14:paraId="0443E8AF" w14:textId="747983CF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Write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40D3B8E" w14:textId="77777777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C</w:t>
            </w:r>
          </w:p>
          <w:p w14:paraId="5AB26351" w14:textId="77777777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H</w:t>
            </w:r>
          </w:p>
          <w:p w14:paraId="08990521" w14:textId="77777777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E</w:t>
            </w:r>
          </w:p>
          <w:p w14:paraId="71666946" w14:textId="77777777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C</w:t>
            </w:r>
          </w:p>
          <w:p w14:paraId="3C422551" w14:textId="00E19BAB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K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09E608D" w14:textId="2871FD8C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Write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D7BEBE2" w14:textId="77777777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C</w:t>
            </w:r>
          </w:p>
          <w:p w14:paraId="26152780" w14:textId="77777777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H</w:t>
            </w:r>
          </w:p>
          <w:p w14:paraId="149930A5" w14:textId="77777777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E</w:t>
            </w:r>
          </w:p>
          <w:p w14:paraId="53EBE6EF" w14:textId="77777777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C</w:t>
            </w:r>
          </w:p>
          <w:p w14:paraId="4CECB244" w14:textId="1C07331F" w:rsidR="00E12564" w:rsidRPr="00E12564" w:rsidRDefault="00E12564" w:rsidP="002E0C90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E12564">
              <w:rPr>
                <w:rFonts w:ascii="Twinkl Cursive Looped" w:hAnsi="Twinkl Cursive Looped"/>
                <w:b/>
                <w:bCs/>
              </w:rPr>
              <w:t>K</w:t>
            </w:r>
          </w:p>
        </w:tc>
      </w:tr>
      <w:tr w:rsidR="00E12564" w:rsidRPr="00E12564" w14:paraId="51BB0763" w14:textId="2F7FA9FB" w:rsidTr="00E12564">
        <w:tc>
          <w:tcPr>
            <w:tcW w:w="2360" w:type="dxa"/>
            <w:vAlign w:val="center"/>
          </w:tcPr>
          <w:p w14:paraId="5E07A246" w14:textId="5DD43B42" w:rsidR="00E12564" w:rsidRPr="003845F5" w:rsidRDefault="00E12564" w:rsidP="00E12564">
            <w:pPr>
              <w:jc w:val="center"/>
              <w:rPr>
                <w:rFonts w:ascii="Twinkl Cursive Looped" w:hAnsi="Twinkl Cursive Looped"/>
                <w:sz w:val="36"/>
                <w:szCs w:val="36"/>
              </w:rPr>
            </w:pPr>
            <w:r w:rsidRPr="003845F5">
              <w:rPr>
                <w:rFonts w:ascii="Twinkl Cursive Looped" w:hAnsi="Twinkl Cursive Looped"/>
                <w:sz w:val="36"/>
                <w:szCs w:val="36"/>
              </w:rPr>
              <w:t>island</w:t>
            </w:r>
          </w:p>
        </w:tc>
        <w:tc>
          <w:tcPr>
            <w:tcW w:w="1368" w:type="dxa"/>
          </w:tcPr>
          <w:p w14:paraId="65E92DD2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1368" w:type="dxa"/>
          </w:tcPr>
          <w:p w14:paraId="3D8FBBB0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1385" w:type="dxa"/>
          </w:tcPr>
          <w:p w14:paraId="4E202614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362" w:type="dxa"/>
          </w:tcPr>
          <w:p w14:paraId="4261B09F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721" w:type="dxa"/>
          </w:tcPr>
          <w:p w14:paraId="38C1980F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362" w:type="dxa"/>
          </w:tcPr>
          <w:p w14:paraId="75F3382F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833" w:type="dxa"/>
          </w:tcPr>
          <w:p w14:paraId="0EBF60E2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425" w:type="dxa"/>
          </w:tcPr>
          <w:p w14:paraId="5EF470AD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410" w:type="dxa"/>
          </w:tcPr>
          <w:p w14:paraId="62938DFD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425" w:type="dxa"/>
          </w:tcPr>
          <w:p w14:paraId="4FA8BC67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</w:tr>
      <w:tr w:rsidR="00E12564" w:rsidRPr="00E12564" w14:paraId="40DE3627" w14:textId="17509A6E" w:rsidTr="00E12564">
        <w:tc>
          <w:tcPr>
            <w:tcW w:w="2360" w:type="dxa"/>
            <w:vAlign w:val="center"/>
          </w:tcPr>
          <w:p w14:paraId="0F175110" w14:textId="11C3DC8A" w:rsidR="00E12564" w:rsidRPr="003845F5" w:rsidRDefault="00E12564" w:rsidP="00E12564">
            <w:pPr>
              <w:jc w:val="center"/>
              <w:rPr>
                <w:rFonts w:ascii="Twinkl Cursive Looped" w:hAnsi="Twinkl Cursive Looped"/>
                <w:sz w:val="36"/>
                <w:szCs w:val="36"/>
              </w:rPr>
            </w:pPr>
            <w:r w:rsidRPr="003845F5">
              <w:rPr>
                <w:rFonts w:ascii="Twinkl Cursive Looped" w:hAnsi="Twinkl Cursive Looped"/>
                <w:sz w:val="36"/>
                <w:szCs w:val="36"/>
              </w:rPr>
              <w:t>doubt</w:t>
            </w:r>
          </w:p>
        </w:tc>
        <w:tc>
          <w:tcPr>
            <w:tcW w:w="1368" w:type="dxa"/>
          </w:tcPr>
          <w:p w14:paraId="0C8D7C1A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1368" w:type="dxa"/>
          </w:tcPr>
          <w:p w14:paraId="2ADEA825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1385" w:type="dxa"/>
          </w:tcPr>
          <w:p w14:paraId="3AE55DD9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362" w:type="dxa"/>
          </w:tcPr>
          <w:p w14:paraId="0C4E0F79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721" w:type="dxa"/>
          </w:tcPr>
          <w:p w14:paraId="29B44CEE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362" w:type="dxa"/>
          </w:tcPr>
          <w:p w14:paraId="04F8143E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833" w:type="dxa"/>
          </w:tcPr>
          <w:p w14:paraId="3C2D3077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425" w:type="dxa"/>
          </w:tcPr>
          <w:p w14:paraId="2CA929F0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410" w:type="dxa"/>
          </w:tcPr>
          <w:p w14:paraId="70BA9475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425" w:type="dxa"/>
          </w:tcPr>
          <w:p w14:paraId="0A412DBB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</w:tr>
      <w:tr w:rsidR="00E12564" w:rsidRPr="00E12564" w14:paraId="55AF9B4E" w14:textId="01840227" w:rsidTr="00E12564">
        <w:tc>
          <w:tcPr>
            <w:tcW w:w="2360" w:type="dxa"/>
            <w:vAlign w:val="center"/>
          </w:tcPr>
          <w:p w14:paraId="27D05481" w14:textId="51F1F287" w:rsidR="00E12564" w:rsidRPr="003845F5" w:rsidRDefault="00E12564" w:rsidP="00E12564">
            <w:pPr>
              <w:jc w:val="center"/>
              <w:rPr>
                <w:rFonts w:ascii="Twinkl Cursive Looped" w:hAnsi="Twinkl Cursive Looped"/>
                <w:sz w:val="36"/>
                <w:szCs w:val="36"/>
              </w:rPr>
            </w:pPr>
            <w:r w:rsidRPr="003845F5">
              <w:rPr>
                <w:rFonts w:ascii="Twinkl Cursive Looped" w:hAnsi="Twinkl Cursive Looped"/>
                <w:sz w:val="36"/>
                <w:szCs w:val="36"/>
              </w:rPr>
              <w:t xml:space="preserve">yacht </w:t>
            </w:r>
          </w:p>
        </w:tc>
        <w:tc>
          <w:tcPr>
            <w:tcW w:w="1368" w:type="dxa"/>
          </w:tcPr>
          <w:p w14:paraId="7E46A6A3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1368" w:type="dxa"/>
          </w:tcPr>
          <w:p w14:paraId="7773A9E2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1385" w:type="dxa"/>
          </w:tcPr>
          <w:p w14:paraId="2B4927E2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362" w:type="dxa"/>
          </w:tcPr>
          <w:p w14:paraId="308BC86B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721" w:type="dxa"/>
          </w:tcPr>
          <w:p w14:paraId="7D947700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362" w:type="dxa"/>
          </w:tcPr>
          <w:p w14:paraId="43A63BCD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833" w:type="dxa"/>
          </w:tcPr>
          <w:p w14:paraId="5B510A9A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425" w:type="dxa"/>
          </w:tcPr>
          <w:p w14:paraId="4F109BB3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410" w:type="dxa"/>
          </w:tcPr>
          <w:p w14:paraId="4B31EF21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425" w:type="dxa"/>
          </w:tcPr>
          <w:p w14:paraId="405353E1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</w:tr>
      <w:tr w:rsidR="00E12564" w:rsidRPr="00E12564" w14:paraId="4B739614" w14:textId="57C5C40B" w:rsidTr="00E12564">
        <w:tc>
          <w:tcPr>
            <w:tcW w:w="2360" w:type="dxa"/>
            <w:vAlign w:val="center"/>
          </w:tcPr>
          <w:p w14:paraId="4CE5E2C4" w14:textId="4E70DBA9" w:rsidR="00E12564" w:rsidRPr="003845F5" w:rsidRDefault="00E12564" w:rsidP="00E12564">
            <w:pPr>
              <w:jc w:val="center"/>
              <w:rPr>
                <w:rFonts w:ascii="Twinkl Cursive Looped" w:hAnsi="Twinkl Cursive Looped"/>
                <w:sz w:val="36"/>
                <w:szCs w:val="36"/>
              </w:rPr>
            </w:pPr>
            <w:r w:rsidRPr="003845F5">
              <w:rPr>
                <w:rFonts w:ascii="Twinkl Cursive Looped" w:hAnsi="Twinkl Cursive Looped"/>
                <w:sz w:val="36"/>
                <w:szCs w:val="36"/>
              </w:rPr>
              <w:t>knight</w:t>
            </w:r>
          </w:p>
        </w:tc>
        <w:tc>
          <w:tcPr>
            <w:tcW w:w="1368" w:type="dxa"/>
          </w:tcPr>
          <w:p w14:paraId="2A395478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1368" w:type="dxa"/>
          </w:tcPr>
          <w:p w14:paraId="746A3C35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1385" w:type="dxa"/>
          </w:tcPr>
          <w:p w14:paraId="2A94BB6F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362" w:type="dxa"/>
          </w:tcPr>
          <w:p w14:paraId="26E766AB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721" w:type="dxa"/>
          </w:tcPr>
          <w:p w14:paraId="165A83B1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362" w:type="dxa"/>
          </w:tcPr>
          <w:p w14:paraId="297AE16A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833" w:type="dxa"/>
          </w:tcPr>
          <w:p w14:paraId="6A265741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425" w:type="dxa"/>
          </w:tcPr>
          <w:p w14:paraId="5BEE37D9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410" w:type="dxa"/>
          </w:tcPr>
          <w:p w14:paraId="5CE15480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425" w:type="dxa"/>
          </w:tcPr>
          <w:p w14:paraId="58FEAF1D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</w:tr>
      <w:tr w:rsidR="00E12564" w:rsidRPr="00E12564" w14:paraId="249F95CE" w14:textId="3D90D290" w:rsidTr="00E12564">
        <w:tc>
          <w:tcPr>
            <w:tcW w:w="2360" w:type="dxa"/>
            <w:vAlign w:val="center"/>
          </w:tcPr>
          <w:p w14:paraId="2C516677" w14:textId="1D9B43D4" w:rsidR="00E12564" w:rsidRPr="003845F5" w:rsidRDefault="00E12564" w:rsidP="00E12564">
            <w:pPr>
              <w:jc w:val="center"/>
              <w:rPr>
                <w:rFonts w:ascii="Twinkl Cursive Looped" w:hAnsi="Twinkl Cursive Looped"/>
                <w:sz w:val="36"/>
                <w:szCs w:val="36"/>
              </w:rPr>
            </w:pPr>
            <w:r w:rsidRPr="003845F5">
              <w:rPr>
                <w:rFonts w:ascii="Twinkl Cursive Looped" w:hAnsi="Twinkl Cursive Looped"/>
                <w:sz w:val="36"/>
                <w:szCs w:val="36"/>
              </w:rPr>
              <w:t xml:space="preserve">solemn </w:t>
            </w:r>
          </w:p>
        </w:tc>
        <w:tc>
          <w:tcPr>
            <w:tcW w:w="1368" w:type="dxa"/>
          </w:tcPr>
          <w:p w14:paraId="49D4BDF8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1368" w:type="dxa"/>
          </w:tcPr>
          <w:p w14:paraId="0188ABAA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1385" w:type="dxa"/>
          </w:tcPr>
          <w:p w14:paraId="732E40B1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362" w:type="dxa"/>
          </w:tcPr>
          <w:p w14:paraId="5074BF63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721" w:type="dxa"/>
          </w:tcPr>
          <w:p w14:paraId="29DF0C5D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362" w:type="dxa"/>
          </w:tcPr>
          <w:p w14:paraId="6CEA05A1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833" w:type="dxa"/>
          </w:tcPr>
          <w:p w14:paraId="68E6D404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425" w:type="dxa"/>
          </w:tcPr>
          <w:p w14:paraId="7A609842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410" w:type="dxa"/>
          </w:tcPr>
          <w:p w14:paraId="66BE1103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425" w:type="dxa"/>
          </w:tcPr>
          <w:p w14:paraId="77EAAEC8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</w:tr>
      <w:tr w:rsidR="00E12564" w:rsidRPr="00E12564" w14:paraId="366866C6" w14:textId="01403202" w:rsidTr="00E12564">
        <w:tc>
          <w:tcPr>
            <w:tcW w:w="2360" w:type="dxa"/>
            <w:vAlign w:val="center"/>
          </w:tcPr>
          <w:p w14:paraId="1942C107" w14:textId="27AA54B0" w:rsidR="00E12564" w:rsidRPr="003845F5" w:rsidRDefault="00E12564" w:rsidP="00E12564">
            <w:pPr>
              <w:jc w:val="center"/>
              <w:rPr>
                <w:rFonts w:ascii="Twinkl Cursive Looped" w:hAnsi="Twinkl Cursive Looped"/>
                <w:sz w:val="36"/>
                <w:szCs w:val="36"/>
              </w:rPr>
            </w:pPr>
            <w:r w:rsidRPr="003845F5">
              <w:rPr>
                <w:rFonts w:ascii="Twinkl Cursive Looped" w:hAnsi="Twinkl Cursive Looped"/>
                <w:sz w:val="36"/>
                <w:szCs w:val="36"/>
              </w:rPr>
              <w:t>autumn</w:t>
            </w:r>
          </w:p>
        </w:tc>
        <w:tc>
          <w:tcPr>
            <w:tcW w:w="1368" w:type="dxa"/>
          </w:tcPr>
          <w:p w14:paraId="30F3DE12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1368" w:type="dxa"/>
          </w:tcPr>
          <w:p w14:paraId="169B18AE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1385" w:type="dxa"/>
          </w:tcPr>
          <w:p w14:paraId="570E9145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362" w:type="dxa"/>
          </w:tcPr>
          <w:p w14:paraId="64E7D789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721" w:type="dxa"/>
          </w:tcPr>
          <w:p w14:paraId="2D4489F2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362" w:type="dxa"/>
          </w:tcPr>
          <w:p w14:paraId="396CE753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833" w:type="dxa"/>
          </w:tcPr>
          <w:p w14:paraId="21F32FE6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425" w:type="dxa"/>
          </w:tcPr>
          <w:p w14:paraId="09814EBE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410" w:type="dxa"/>
          </w:tcPr>
          <w:p w14:paraId="40B68DBD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425" w:type="dxa"/>
          </w:tcPr>
          <w:p w14:paraId="16CB3A3D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</w:tr>
      <w:tr w:rsidR="00E12564" w:rsidRPr="00E12564" w14:paraId="39EB54D5" w14:textId="77777777" w:rsidTr="00E12564">
        <w:tc>
          <w:tcPr>
            <w:tcW w:w="2360" w:type="dxa"/>
            <w:vAlign w:val="center"/>
          </w:tcPr>
          <w:p w14:paraId="3C399A43" w14:textId="1115CB30" w:rsidR="00E12564" w:rsidRPr="003845F5" w:rsidRDefault="00E12564" w:rsidP="00E12564">
            <w:pPr>
              <w:jc w:val="center"/>
              <w:rPr>
                <w:rFonts w:ascii="Twinkl Cursive Looped" w:hAnsi="Twinkl Cursive Looped"/>
                <w:sz w:val="36"/>
                <w:szCs w:val="36"/>
              </w:rPr>
            </w:pPr>
            <w:r w:rsidRPr="003845F5">
              <w:rPr>
                <w:rFonts w:ascii="Twinkl Cursive Looped" w:hAnsi="Twinkl Cursive Looped"/>
                <w:sz w:val="36"/>
                <w:szCs w:val="36"/>
              </w:rPr>
              <w:t>rustle</w:t>
            </w:r>
          </w:p>
        </w:tc>
        <w:tc>
          <w:tcPr>
            <w:tcW w:w="1368" w:type="dxa"/>
          </w:tcPr>
          <w:p w14:paraId="08DFC759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1368" w:type="dxa"/>
          </w:tcPr>
          <w:p w14:paraId="0BEF4DFE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1385" w:type="dxa"/>
          </w:tcPr>
          <w:p w14:paraId="768FC6A3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362" w:type="dxa"/>
          </w:tcPr>
          <w:p w14:paraId="04C4525B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721" w:type="dxa"/>
          </w:tcPr>
          <w:p w14:paraId="7A981957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362" w:type="dxa"/>
          </w:tcPr>
          <w:p w14:paraId="381105DC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833" w:type="dxa"/>
          </w:tcPr>
          <w:p w14:paraId="001A8817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425" w:type="dxa"/>
          </w:tcPr>
          <w:p w14:paraId="14E3928E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410" w:type="dxa"/>
          </w:tcPr>
          <w:p w14:paraId="797A0DE7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425" w:type="dxa"/>
          </w:tcPr>
          <w:p w14:paraId="5A744797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</w:tr>
      <w:tr w:rsidR="00E12564" w:rsidRPr="00E12564" w14:paraId="23556AEC" w14:textId="77777777" w:rsidTr="00E12564">
        <w:tc>
          <w:tcPr>
            <w:tcW w:w="2360" w:type="dxa"/>
            <w:vAlign w:val="center"/>
          </w:tcPr>
          <w:p w14:paraId="6FC6B2B0" w14:textId="71A9EF9C" w:rsidR="00E12564" w:rsidRPr="003845F5" w:rsidRDefault="00E12564" w:rsidP="00E12564">
            <w:pPr>
              <w:jc w:val="center"/>
              <w:rPr>
                <w:rFonts w:ascii="Twinkl Cursive Looped" w:hAnsi="Twinkl Cursive Looped"/>
                <w:sz w:val="36"/>
                <w:szCs w:val="36"/>
              </w:rPr>
            </w:pPr>
            <w:r w:rsidRPr="003845F5">
              <w:rPr>
                <w:rFonts w:ascii="Twinkl Cursive Looped" w:hAnsi="Twinkl Cursive Looped"/>
                <w:sz w:val="36"/>
                <w:szCs w:val="36"/>
              </w:rPr>
              <w:t xml:space="preserve">whistle </w:t>
            </w:r>
          </w:p>
        </w:tc>
        <w:tc>
          <w:tcPr>
            <w:tcW w:w="1368" w:type="dxa"/>
          </w:tcPr>
          <w:p w14:paraId="34C1F3BD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1368" w:type="dxa"/>
          </w:tcPr>
          <w:p w14:paraId="0FB05F6C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1385" w:type="dxa"/>
          </w:tcPr>
          <w:p w14:paraId="7C4969D4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362" w:type="dxa"/>
          </w:tcPr>
          <w:p w14:paraId="276DE1AE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721" w:type="dxa"/>
          </w:tcPr>
          <w:p w14:paraId="3D7786D6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362" w:type="dxa"/>
          </w:tcPr>
          <w:p w14:paraId="2D7C832E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833" w:type="dxa"/>
          </w:tcPr>
          <w:p w14:paraId="1CC14179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425" w:type="dxa"/>
          </w:tcPr>
          <w:p w14:paraId="3CF9768E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410" w:type="dxa"/>
          </w:tcPr>
          <w:p w14:paraId="4945F6E2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425" w:type="dxa"/>
          </w:tcPr>
          <w:p w14:paraId="1C1D1904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</w:tr>
      <w:tr w:rsidR="00E12564" w:rsidRPr="00E12564" w14:paraId="68A7EB5D" w14:textId="77777777" w:rsidTr="00E12564">
        <w:tc>
          <w:tcPr>
            <w:tcW w:w="2360" w:type="dxa"/>
            <w:vAlign w:val="center"/>
          </w:tcPr>
          <w:p w14:paraId="530A34F2" w14:textId="1D1C21B6" w:rsidR="00E12564" w:rsidRPr="003845F5" w:rsidRDefault="00E12564" w:rsidP="00E12564">
            <w:pPr>
              <w:jc w:val="center"/>
              <w:rPr>
                <w:rFonts w:ascii="Twinkl Cursive Looped" w:hAnsi="Twinkl Cursive Looped"/>
                <w:sz w:val="36"/>
                <w:szCs w:val="36"/>
              </w:rPr>
            </w:pPr>
            <w:r w:rsidRPr="003845F5">
              <w:rPr>
                <w:rFonts w:ascii="Twinkl Cursive Looped" w:hAnsi="Twinkl Cursive Looped"/>
                <w:sz w:val="36"/>
                <w:szCs w:val="36"/>
              </w:rPr>
              <w:t>rhyme</w:t>
            </w:r>
          </w:p>
        </w:tc>
        <w:tc>
          <w:tcPr>
            <w:tcW w:w="1368" w:type="dxa"/>
          </w:tcPr>
          <w:p w14:paraId="499E1409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1368" w:type="dxa"/>
          </w:tcPr>
          <w:p w14:paraId="50737B3B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1385" w:type="dxa"/>
          </w:tcPr>
          <w:p w14:paraId="794B57BA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362" w:type="dxa"/>
          </w:tcPr>
          <w:p w14:paraId="5A717DD8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721" w:type="dxa"/>
          </w:tcPr>
          <w:p w14:paraId="4EF5AA4C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362" w:type="dxa"/>
          </w:tcPr>
          <w:p w14:paraId="419315DA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833" w:type="dxa"/>
          </w:tcPr>
          <w:p w14:paraId="42BA29C8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425" w:type="dxa"/>
          </w:tcPr>
          <w:p w14:paraId="7AE1B279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410" w:type="dxa"/>
          </w:tcPr>
          <w:p w14:paraId="3F88BD79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425" w:type="dxa"/>
          </w:tcPr>
          <w:p w14:paraId="7BD9ABFC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</w:tr>
      <w:tr w:rsidR="00E12564" w:rsidRPr="00E12564" w14:paraId="3EA0C88C" w14:textId="77777777" w:rsidTr="00E12564">
        <w:tc>
          <w:tcPr>
            <w:tcW w:w="2360" w:type="dxa"/>
            <w:vAlign w:val="center"/>
          </w:tcPr>
          <w:p w14:paraId="535045F2" w14:textId="3E4450A0" w:rsidR="00E12564" w:rsidRPr="003845F5" w:rsidRDefault="00E12564" w:rsidP="00E12564">
            <w:pPr>
              <w:jc w:val="center"/>
              <w:rPr>
                <w:rFonts w:ascii="Twinkl Cursive Looped" w:hAnsi="Twinkl Cursive Looped"/>
                <w:sz w:val="36"/>
                <w:szCs w:val="36"/>
              </w:rPr>
            </w:pPr>
            <w:r w:rsidRPr="003845F5">
              <w:rPr>
                <w:rFonts w:ascii="Twinkl Cursive Looped" w:hAnsi="Twinkl Cursive Looped"/>
                <w:sz w:val="36"/>
                <w:szCs w:val="36"/>
              </w:rPr>
              <w:t>rh</w:t>
            </w:r>
            <w:r w:rsidR="003845F5" w:rsidRPr="003845F5">
              <w:rPr>
                <w:rFonts w:ascii="Twinkl Cursive Looped" w:hAnsi="Twinkl Cursive Looped"/>
                <w:sz w:val="36"/>
                <w:szCs w:val="36"/>
              </w:rPr>
              <w:t>ythm</w:t>
            </w:r>
          </w:p>
        </w:tc>
        <w:tc>
          <w:tcPr>
            <w:tcW w:w="1368" w:type="dxa"/>
          </w:tcPr>
          <w:p w14:paraId="499838B8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1368" w:type="dxa"/>
          </w:tcPr>
          <w:p w14:paraId="6FC4C295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1385" w:type="dxa"/>
          </w:tcPr>
          <w:p w14:paraId="6A69C2DD" w14:textId="77777777" w:rsidR="00E12564" w:rsidRPr="002E0C90" w:rsidRDefault="00E12564" w:rsidP="00E12564">
            <w:pPr>
              <w:rPr>
                <w:rFonts w:ascii="Twinkl Cursive Looped" w:hAnsi="Twinkl Cursive Looped"/>
                <w:sz w:val="60"/>
                <w:szCs w:val="60"/>
              </w:rPr>
            </w:pPr>
          </w:p>
        </w:tc>
        <w:tc>
          <w:tcPr>
            <w:tcW w:w="362" w:type="dxa"/>
          </w:tcPr>
          <w:p w14:paraId="7665987C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721" w:type="dxa"/>
          </w:tcPr>
          <w:p w14:paraId="3297C515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362" w:type="dxa"/>
          </w:tcPr>
          <w:p w14:paraId="0370902C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833" w:type="dxa"/>
          </w:tcPr>
          <w:p w14:paraId="10579DC9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425" w:type="dxa"/>
          </w:tcPr>
          <w:p w14:paraId="0C4CEB89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2410" w:type="dxa"/>
          </w:tcPr>
          <w:p w14:paraId="7DF48D21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  <w:tc>
          <w:tcPr>
            <w:tcW w:w="425" w:type="dxa"/>
          </w:tcPr>
          <w:p w14:paraId="29D72B31" w14:textId="77777777" w:rsidR="00E12564" w:rsidRPr="00E12564" w:rsidRDefault="00E12564" w:rsidP="00E12564">
            <w:pPr>
              <w:rPr>
                <w:rFonts w:ascii="Twinkl Cursive Looped" w:hAnsi="Twinkl Cursive Looped"/>
              </w:rPr>
            </w:pPr>
          </w:p>
        </w:tc>
      </w:tr>
    </w:tbl>
    <w:p w14:paraId="61D7645F" w14:textId="45864FBA" w:rsidR="00E12564" w:rsidRPr="00E12564" w:rsidRDefault="00E12564">
      <w:pPr>
        <w:rPr>
          <w:rFonts w:ascii="Twinkl Cursive Looped" w:hAnsi="Twinkl Cursive Looped"/>
        </w:rPr>
      </w:pPr>
    </w:p>
    <w:sectPr w:rsidR="00E12564" w:rsidRPr="00E12564" w:rsidSect="002E0C90">
      <w:pgSz w:w="16838" w:h="11906" w:orient="landscape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64"/>
    <w:rsid w:val="002A6332"/>
    <w:rsid w:val="002B1E97"/>
    <w:rsid w:val="002E0C90"/>
    <w:rsid w:val="003845F5"/>
    <w:rsid w:val="003974E7"/>
    <w:rsid w:val="009A2F0F"/>
    <w:rsid w:val="00E12564"/>
    <w:rsid w:val="00E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897C"/>
  <w15:chartTrackingRefBased/>
  <w15:docId w15:val="{5D2A5506-9F69-4DE5-B9F5-DBD6DD91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Idle Primary School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Russell</dc:creator>
  <cp:keywords/>
  <dc:description/>
  <cp:lastModifiedBy>Alex Ejraee</cp:lastModifiedBy>
  <cp:revision>4</cp:revision>
  <dcterms:created xsi:type="dcterms:W3CDTF">2024-10-23T08:46:00Z</dcterms:created>
  <dcterms:modified xsi:type="dcterms:W3CDTF">2025-09-09T13:08:00Z</dcterms:modified>
</cp:coreProperties>
</file>