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449" w:tblpY="530"/>
        <w:tblOverlap w:val="never"/>
        <w:tblW w:w="11140" w:type="dxa"/>
        <w:tblLayout w:type="fixed"/>
        <w:tblLook w:val="04A0" w:firstRow="1" w:lastRow="0" w:firstColumn="1" w:lastColumn="0" w:noHBand="0" w:noVBand="1"/>
      </w:tblPr>
      <w:tblGrid>
        <w:gridCol w:w="1640"/>
        <w:gridCol w:w="950"/>
        <w:gridCol w:w="950"/>
        <w:gridCol w:w="961"/>
        <w:gridCol w:w="251"/>
        <w:gridCol w:w="1891"/>
        <w:gridCol w:w="251"/>
        <w:gridCol w:w="1969"/>
        <w:gridCol w:w="294"/>
        <w:gridCol w:w="1675"/>
        <w:gridCol w:w="308"/>
      </w:tblGrid>
      <w:tr w:rsidR="001F6DBB">
        <w:trPr>
          <w:trHeight w:val="257"/>
        </w:trPr>
        <w:tc>
          <w:tcPr>
            <w:tcW w:w="11140" w:type="dxa"/>
            <w:gridSpan w:val="11"/>
            <w:shd w:val="clear" w:color="auto" w:fill="F1F1F1"/>
          </w:tcPr>
          <w:p w:rsidR="001F6DBB" w:rsidRDefault="00271953">
            <w:pPr>
              <w:spacing w:after="0" w:line="240" w:lineRule="auto"/>
              <w:rPr>
                <w:rFonts w:ascii="Twinkl Cursive Looped" w:eastAsia="Calibri" w:hAnsi="Twinkl Cursive Looped" w:cs="Times New Roman"/>
                <w:b/>
                <w:bCs/>
                <w:sz w:val="18"/>
                <w:szCs w:val="18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8"/>
                <w:szCs w:val="18"/>
              </w:rPr>
              <w:t xml:space="preserve">Idle CE Primary </w:t>
            </w:r>
            <w:proofErr w:type="gramStart"/>
            <w:r>
              <w:rPr>
                <w:rFonts w:ascii="Twinkl Cursive Looped" w:eastAsia="Calibri" w:hAnsi="Twinkl Cursive Looped" w:cs="Times New Roman"/>
                <w:b/>
                <w:bCs/>
                <w:sz w:val="18"/>
                <w:szCs w:val="18"/>
              </w:rPr>
              <w:t>School  -</w:t>
            </w:r>
            <w:proofErr w:type="gramEnd"/>
            <w:r>
              <w:rPr>
                <w:rFonts w:ascii="Twinkl Cursive Looped" w:eastAsia="Calibri" w:hAnsi="Twinkl Cursive Looped" w:cs="Times New Roman"/>
                <w:b/>
                <w:bCs/>
                <w:sz w:val="18"/>
                <w:szCs w:val="18"/>
              </w:rPr>
              <w:t xml:space="preserve"> Year 6 Spellings                     </w:t>
            </w:r>
          </w:p>
        </w:tc>
      </w:tr>
      <w:tr w:rsidR="00271953" w:rsidTr="00BF5847">
        <w:trPr>
          <w:trHeight w:val="257"/>
        </w:trPr>
        <w:tc>
          <w:tcPr>
            <w:tcW w:w="11140" w:type="dxa"/>
            <w:gridSpan w:val="11"/>
          </w:tcPr>
          <w:p w:rsidR="00271953" w:rsidRPr="00271953" w:rsidRDefault="00271953">
            <w:pPr>
              <w:spacing w:after="0" w:line="240" w:lineRule="auto"/>
              <w:rPr>
                <w:rFonts w:ascii="Twinkl Cursive Looped" w:eastAsia="Calibri" w:hAnsi="Twinkl Cursive Looped" w:cs="Times New Roman"/>
                <w:b/>
                <w:bCs/>
                <w:sz w:val="18"/>
                <w:szCs w:val="18"/>
              </w:rPr>
            </w:pPr>
            <w:r>
              <w:rPr>
                <w:rFonts w:ascii="Twinkl Cursive Looped" w:eastAsia="Calibri" w:hAnsi="Twinkl Cursive Looped" w:cs="Times New Roman"/>
                <w:sz w:val="18"/>
                <w:szCs w:val="18"/>
              </w:rPr>
              <w:t xml:space="preserve"> </w:t>
            </w:r>
            <w:bookmarkStart w:id="0" w:name="_GoBack"/>
            <w:bookmarkEnd w:id="0"/>
            <w:r>
              <w:rPr>
                <w:rFonts w:ascii="Twinkl Cursive Looped" w:eastAsia="Calibri" w:hAnsi="Twinkl Cursive Looped" w:cs="Times New Roman"/>
                <w:b/>
                <w:bCs/>
                <w:sz w:val="18"/>
                <w:szCs w:val="18"/>
              </w:rPr>
              <w:t>Rule/pattern:</w:t>
            </w:r>
            <w:r>
              <w:rPr>
                <w:rFonts w:ascii="Twinkl Cursive Looped" w:eastAsia="Calibri" w:hAnsi="Twinkl Cursive Looped" w:cs="Times New Roman"/>
                <w:sz w:val="18"/>
                <w:szCs w:val="18"/>
              </w:rPr>
              <w:t xml:space="preserve"> Y3/ Y4/ Y5/ Y6 statutory words</w:t>
            </w:r>
          </w:p>
        </w:tc>
      </w:tr>
      <w:tr w:rsidR="001F6DBB">
        <w:trPr>
          <w:trHeight w:val="257"/>
        </w:trPr>
        <w:tc>
          <w:tcPr>
            <w:tcW w:w="11140" w:type="dxa"/>
            <w:gridSpan w:val="11"/>
            <w:shd w:val="clear" w:color="auto" w:fill="F1F1F1"/>
          </w:tcPr>
          <w:p w:rsidR="001F6DBB" w:rsidRDefault="00271953">
            <w:pPr>
              <w:spacing w:after="0" w:line="240" w:lineRule="auto"/>
              <w:rPr>
                <w:rFonts w:ascii="Twinkl Cursive Looped" w:eastAsia="Calibri" w:hAnsi="Twinkl Cursive Looped" w:cs="Times New Roman"/>
                <w:b/>
                <w:bCs/>
                <w:sz w:val="18"/>
                <w:szCs w:val="18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8"/>
                <w:szCs w:val="18"/>
              </w:rPr>
              <w:t xml:space="preserve">Look Say Cover Write Check </w:t>
            </w:r>
          </w:p>
        </w:tc>
      </w:tr>
      <w:tr w:rsidR="001F6DBB">
        <w:trPr>
          <w:cantSplit/>
          <w:trHeight w:val="1053"/>
        </w:trPr>
        <w:tc>
          <w:tcPr>
            <w:tcW w:w="1640" w:type="dxa"/>
            <w:shd w:val="clear" w:color="auto" w:fill="F1F1F1"/>
            <w:vAlign w:val="center"/>
          </w:tcPr>
          <w:p w:rsidR="001F6DBB" w:rsidRDefault="00271953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Copy &amp; say the word</w:t>
            </w:r>
          </w:p>
        </w:tc>
        <w:tc>
          <w:tcPr>
            <w:tcW w:w="950" w:type="dxa"/>
            <w:shd w:val="clear" w:color="auto" w:fill="F1F1F1"/>
            <w:vAlign w:val="center"/>
          </w:tcPr>
          <w:p w:rsidR="001F6DBB" w:rsidRDefault="00271953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Count the letters</w:t>
            </w:r>
          </w:p>
        </w:tc>
        <w:tc>
          <w:tcPr>
            <w:tcW w:w="950" w:type="dxa"/>
            <w:shd w:val="clear" w:color="auto" w:fill="F1F1F1"/>
            <w:vAlign w:val="center"/>
          </w:tcPr>
          <w:p w:rsidR="001F6DBB" w:rsidRDefault="00271953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 xml:space="preserve">Anything </w:t>
            </w: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funny about the word?</w:t>
            </w:r>
          </w:p>
        </w:tc>
        <w:tc>
          <w:tcPr>
            <w:tcW w:w="961" w:type="dxa"/>
            <w:shd w:val="clear" w:color="auto" w:fill="F1F1F1"/>
            <w:vAlign w:val="center"/>
          </w:tcPr>
          <w:p w:rsidR="001F6DBB" w:rsidRDefault="00271953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 xml:space="preserve">How can we remember </w:t>
            </w: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the word?</w:t>
            </w:r>
          </w:p>
        </w:tc>
        <w:tc>
          <w:tcPr>
            <w:tcW w:w="251" w:type="dxa"/>
            <w:shd w:val="clear" w:color="auto" w:fill="F1F1F1"/>
            <w:vAlign w:val="center"/>
          </w:tcPr>
          <w:p w:rsidR="001F6DBB" w:rsidRDefault="00271953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C</w:t>
            </w:r>
          </w:p>
          <w:p w:rsidR="001F6DBB" w:rsidRDefault="00271953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O</w:t>
            </w:r>
          </w:p>
          <w:p w:rsidR="001F6DBB" w:rsidRDefault="00271953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V</w:t>
            </w:r>
          </w:p>
          <w:p w:rsidR="001F6DBB" w:rsidRDefault="00271953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E</w:t>
            </w:r>
          </w:p>
          <w:p w:rsidR="001F6DBB" w:rsidRDefault="00271953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R</w:t>
            </w:r>
          </w:p>
        </w:tc>
        <w:tc>
          <w:tcPr>
            <w:tcW w:w="1891" w:type="dxa"/>
            <w:shd w:val="clear" w:color="auto" w:fill="F1F1F1"/>
            <w:vAlign w:val="center"/>
          </w:tcPr>
          <w:p w:rsidR="001F6DBB" w:rsidRDefault="00271953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Write</w:t>
            </w:r>
          </w:p>
        </w:tc>
        <w:tc>
          <w:tcPr>
            <w:tcW w:w="251" w:type="dxa"/>
            <w:shd w:val="clear" w:color="auto" w:fill="F1F1F1"/>
            <w:vAlign w:val="center"/>
          </w:tcPr>
          <w:p w:rsidR="001F6DBB" w:rsidRDefault="00271953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C</w:t>
            </w:r>
          </w:p>
          <w:p w:rsidR="001F6DBB" w:rsidRDefault="00271953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H</w:t>
            </w:r>
          </w:p>
          <w:p w:rsidR="001F6DBB" w:rsidRDefault="00271953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E</w:t>
            </w:r>
          </w:p>
          <w:p w:rsidR="001F6DBB" w:rsidRDefault="00271953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C</w:t>
            </w:r>
          </w:p>
          <w:p w:rsidR="001F6DBB" w:rsidRDefault="00271953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K</w:t>
            </w:r>
          </w:p>
        </w:tc>
        <w:tc>
          <w:tcPr>
            <w:tcW w:w="1969" w:type="dxa"/>
            <w:shd w:val="clear" w:color="auto" w:fill="F1F1F1"/>
            <w:vAlign w:val="center"/>
          </w:tcPr>
          <w:p w:rsidR="001F6DBB" w:rsidRDefault="00271953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Write</w:t>
            </w:r>
          </w:p>
        </w:tc>
        <w:tc>
          <w:tcPr>
            <w:tcW w:w="294" w:type="dxa"/>
            <w:shd w:val="clear" w:color="auto" w:fill="F1F1F1"/>
            <w:vAlign w:val="center"/>
          </w:tcPr>
          <w:p w:rsidR="001F6DBB" w:rsidRDefault="00271953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C</w:t>
            </w:r>
          </w:p>
          <w:p w:rsidR="001F6DBB" w:rsidRDefault="00271953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H</w:t>
            </w:r>
          </w:p>
          <w:p w:rsidR="001F6DBB" w:rsidRDefault="00271953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E</w:t>
            </w:r>
          </w:p>
          <w:p w:rsidR="001F6DBB" w:rsidRDefault="00271953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C</w:t>
            </w:r>
          </w:p>
          <w:p w:rsidR="001F6DBB" w:rsidRDefault="00271953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K</w:t>
            </w:r>
          </w:p>
        </w:tc>
        <w:tc>
          <w:tcPr>
            <w:tcW w:w="1675" w:type="dxa"/>
            <w:shd w:val="clear" w:color="auto" w:fill="F1F1F1"/>
            <w:vAlign w:val="center"/>
          </w:tcPr>
          <w:p w:rsidR="001F6DBB" w:rsidRDefault="00271953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Write</w:t>
            </w:r>
          </w:p>
        </w:tc>
        <w:tc>
          <w:tcPr>
            <w:tcW w:w="308" w:type="dxa"/>
            <w:shd w:val="clear" w:color="auto" w:fill="F1F1F1"/>
            <w:vAlign w:val="center"/>
          </w:tcPr>
          <w:p w:rsidR="001F6DBB" w:rsidRDefault="00271953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C</w:t>
            </w:r>
          </w:p>
          <w:p w:rsidR="001F6DBB" w:rsidRDefault="00271953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H</w:t>
            </w:r>
          </w:p>
          <w:p w:rsidR="001F6DBB" w:rsidRDefault="00271953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E</w:t>
            </w:r>
          </w:p>
          <w:p w:rsidR="001F6DBB" w:rsidRDefault="00271953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C</w:t>
            </w:r>
          </w:p>
          <w:p w:rsidR="001F6DBB" w:rsidRDefault="00271953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K</w:t>
            </w:r>
          </w:p>
        </w:tc>
      </w:tr>
      <w:tr w:rsidR="001F6DBB">
        <w:trPr>
          <w:trHeight w:val="516"/>
        </w:trPr>
        <w:tc>
          <w:tcPr>
            <w:tcW w:w="1640" w:type="dxa"/>
            <w:vAlign w:val="center"/>
          </w:tcPr>
          <w:p w:rsidR="001F6DBB" w:rsidRDefault="00271953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sz w:val="20"/>
                <w:szCs w:val="20"/>
              </w:rPr>
            </w:pPr>
            <w:r>
              <w:rPr>
                <w:rStyle w:val="Strong"/>
                <w:rFonts w:ascii="Twinkl" w:hAnsi="Twinkl" w:cs="Twinkl"/>
                <w:b w:val="0"/>
                <w:bCs w:val="0"/>
              </w:rPr>
              <w:t>Accidentally</w:t>
            </w:r>
            <w:r>
              <w:rPr>
                <w:rFonts w:ascii="Twinkl" w:hAnsi="Twinkl" w:cs="Twinkl"/>
              </w:rPr>
              <w:t xml:space="preserve"> </w:t>
            </w:r>
          </w:p>
        </w:tc>
        <w:tc>
          <w:tcPr>
            <w:tcW w:w="950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50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61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251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891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51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969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94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675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308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</w:tr>
      <w:tr w:rsidR="001F6DBB">
        <w:trPr>
          <w:trHeight w:val="547"/>
        </w:trPr>
        <w:tc>
          <w:tcPr>
            <w:tcW w:w="1640" w:type="dxa"/>
            <w:vAlign w:val="center"/>
          </w:tcPr>
          <w:p w:rsidR="001F6DBB" w:rsidRDefault="00271953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sz w:val="20"/>
                <w:szCs w:val="20"/>
              </w:rPr>
            </w:pPr>
            <w:r>
              <w:rPr>
                <w:rStyle w:val="Strong"/>
                <w:rFonts w:ascii="Twinkl" w:hAnsi="Twinkl" w:cs="Twinkl"/>
                <w:b w:val="0"/>
                <w:bCs w:val="0"/>
              </w:rPr>
              <w:t>Believe</w:t>
            </w:r>
            <w:r>
              <w:rPr>
                <w:rFonts w:ascii="Twinkl" w:hAnsi="Twinkl" w:cs="Twinkl"/>
              </w:rPr>
              <w:t xml:space="preserve"> </w:t>
            </w:r>
          </w:p>
        </w:tc>
        <w:tc>
          <w:tcPr>
            <w:tcW w:w="950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50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61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251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891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51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969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94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675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308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</w:tr>
      <w:tr w:rsidR="001F6DBB">
        <w:trPr>
          <w:trHeight w:val="516"/>
        </w:trPr>
        <w:tc>
          <w:tcPr>
            <w:tcW w:w="1640" w:type="dxa"/>
            <w:vAlign w:val="center"/>
          </w:tcPr>
          <w:p w:rsidR="001F6DBB" w:rsidRDefault="00271953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sz w:val="20"/>
                <w:szCs w:val="20"/>
              </w:rPr>
            </w:pPr>
            <w:r>
              <w:rPr>
                <w:rStyle w:val="Strong"/>
                <w:rFonts w:ascii="Twinkl" w:hAnsi="Twinkl" w:cs="Twinkl"/>
                <w:b w:val="0"/>
                <w:bCs w:val="0"/>
              </w:rPr>
              <w:t>Disappear</w:t>
            </w:r>
            <w:r>
              <w:rPr>
                <w:rFonts w:ascii="Twinkl" w:hAnsi="Twinkl" w:cs="Twinkl"/>
              </w:rPr>
              <w:t xml:space="preserve"> </w:t>
            </w:r>
          </w:p>
        </w:tc>
        <w:tc>
          <w:tcPr>
            <w:tcW w:w="950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50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61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251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891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51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969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94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675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308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</w:tr>
      <w:tr w:rsidR="001F6DBB">
        <w:trPr>
          <w:trHeight w:val="516"/>
        </w:trPr>
        <w:tc>
          <w:tcPr>
            <w:tcW w:w="1640" w:type="dxa"/>
            <w:vAlign w:val="center"/>
          </w:tcPr>
          <w:p w:rsidR="001F6DBB" w:rsidRDefault="00271953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sz w:val="20"/>
                <w:szCs w:val="20"/>
              </w:rPr>
            </w:pPr>
            <w:r>
              <w:rPr>
                <w:rStyle w:val="Strong"/>
                <w:rFonts w:ascii="Twinkl" w:hAnsi="Twinkl" w:cs="Twinkl"/>
                <w:b w:val="0"/>
                <w:bCs w:val="0"/>
              </w:rPr>
              <w:t>Different</w:t>
            </w:r>
            <w:r>
              <w:rPr>
                <w:rFonts w:ascii="Twinkl" w:hAnsi="Twinkl" w:cs="Twinkl"/>
              </w:rPr>
              <w:t xml:space="preserve"> </w:t>
            </w:r>
          </w:p>
        </w:tc>
        <w:tc>
          <w:tcPr>
            <w:tcW w:w="950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50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61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251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891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51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969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94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675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308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</w:tr>
      <w:tr w:rsidR="001F6DBB">
        <w:trPr>
          <w:trHeight w:val="516"/>
        </w:trPr>
        <w:tc>
          <w:tcPr>
            <w:tcW w:w="1640" w:type="dxa"/>
            <w:vAlign w:val="center"/>
          </w:tcPr>
          <w:p w:rsidR="001F6DBB" w:rsidRDefault="00271953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sz w:val="20"/>
                <w:szCs w:val="20"/>
              </w:rPr>
            </w:pPr>
            <w:r>
              <w:rPr>
                <w:rStyle w:val="Strong"/>
                <w:rFonts w:ascii="Twinkl" w:hAnsi="Twinkl" w:cs="Twinkl"/>
                <w:b w:val="0"/>
                <w:bCs w:val="0"/>
              </w:rPr>
              <w:t>February</w:t>
            </w:r>
            <w:r>
              <w:rPr>
                <w:rFonts w:ascii="Twinkl" w:hAnsi="Twinkl" w:cs="Twinkl"/>
              </w:rPr>
              <w:t xml:space="preserve"> </w:t>
            </w:r>
          </w:p>
        </w:tc>
        <w:tc>
          <w:tcPr>
            <w:tcW w:w="950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50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61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251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891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51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969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94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675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308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</w:tr>
      <w:tr w:rsidR="001F6DBB">
        <w:trPr>
          <w:trHeight w:val="516"/>
        </w:trPr>
        <w:tc>
          <w:tcPr>
            <w:tcW w:w="1640" w:type="dxa"/>
            <w:vAlign w:val="center"/>
          </w:tcPr>
          <w:p w:rsidR="001F6DBB" w:rsidRDefault="00271953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sz w:val="20"/>
                <w:szCs w:val="20"/>
              </w:rPr>
            </w:pPr>
            <w:r>
              <w:rPr>
                <w:rStyle w:val="Strong"/>
                <w:rFonts w:ascii="Twinkl" w:hAnsi="Twinkl" w:cs="Twinkl"/>
                <w:b w:val="0"/>
                <w:bCs w:val="0"/>
              </w:rPr>
              <w:t>Accommodate</w:t>
            </w:r>
            <w:r>
              <w:rPr>
                <w:rFonts w:ascii="Twinkl" w:hAnsi="Twinkl" w:cs="Twinkl"/>
              </w:rPr>
              <w:t xml:space="preserve"> </w:t>
            </w:r>
          </w:p>
        </w:tc>
        <w:tc>
          <w:tcPr>
            <w:tcW w:w="950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50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61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251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891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51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969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94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675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308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</w:tr>
      <w:tr w:rsidR="001F6DBB">
        <w:trPr>
          <w:trHeight w:val="516"/>
        </w:trPr>
        <w:tc>
          <w:tcPr>
            <w:tcW w:w="1640" w:type="dxa"/>
            <w:vAlign w:val="center"/>
          </w:tcPr>
          <w:p w:rsidR="001F6DBB" w:rsidRDefault="00271953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sz w:val="20"/>
                <w:szCs w:val="20"/>
              </w:rPr>
            </w:pPr>
            <w:r>
              <w:rPr>
                <w:rStyle w:val="Strong"/>
                <w:rFonts w:ascii="Twinkl" w:hAnsi="Twinkl" w:cs="Twinkl"/>
                <w:b w:val="0"/>
                <w:bCs w:val="0"/>
              </w:rPr>
              <w:t>Embarrass</w:t>
            </w:r>
            <w:r>
              <w:rPr>
                <w:rFonts w:ascii="Twinkl" w:hAnsi="Twinkl" w:cs="Twinkl"/>
              </w:rPr>
              <w:t xml:space="preserve"> </w:t>
            </w:r>
          </w:p>
        </w:tc>
        <w:tc>
          <w:tcPr>
            <w:tcW w:w="950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50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61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251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891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51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969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94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675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308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</w:tr>
      <w:tr w:rsidR="001F6DBB">
        <w:trPr>
          <w:trHeight w:val="516"/>
        </w:trPr>
        <w:tc>
          <w:tcPr>
            <w:tcW w:w="1640" w:type="dxa"/>
            <w:vAlign w:val="center"/>
          </w:tcPr>
          <w:p w:rsidR="001F6DBB" w:rsidRDefault="00271953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sz w:val="20"/>
                <w:szCs w:val="20"/>
              </w:rPr>
            </w:pPr>
            <w:r>
              <w:rPr>
                <w:rStyle w:val="Strong"/>
                <w:rFonts w:ascii="Twinkl" w:hAnsi="Twinkl" w:cs="Twinkl"/>
                <w:b w:val="0"/>
                <w:bCs w:val="0"/>
              </w:rPr>
              <w:t>Environment</w:t>
            </w:r>
            <w:r>
              <w:rPr>
                <w:rFonts w:ascii="Twinkl" w:hAnsi="Twinkl" w:cs="Twinkl"/>
              </w:rPr>
              <w:t xml:space="preserve"> </w:t>
            </w:r>
          </w:p>
        </w:tc>
        <w:tc>
          <w:tcPr>
            <w:tcW w:w="950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50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61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251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891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51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969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94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675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308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</w:tr>
      <w:tr w:rsidR="001F6DBB">
        <w:trPr>
          <w:trHeight w:val="516"/>
        </w:trPr>
        <w:tc>
          <w:tcPr>
            <w:tcW w:w="1640" w:type="dxa"/>
            <w:vAlign w:val="center"/>
          </w:tcPr>
          <w:p w:rsidR="001F6DBB" w:rsidRDefault="00271953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sz w:val="20"/>
                <w:szCs w:val="20"/>
              </w:rPr>
            </w:pPr>
            <w:r>
              <w:rPr>
                <w:rStyle w:val="Strong"/>
                <w:rFonts w:ascii="Twinkl" w:hAnsi="Twinkl" w:cs="Twinkl"/>
                <w:b w:val="0"/>
                <w:bCs w:val="0"/>
              </w:rPr>
              <w:t>Rhythm</w:t>
            </w:r>
            <w:r>
              <w:rPr>
                <w:rFonts w:ascii="Twinkl" w:hAnsi="Twinkl" w:cs="Twinkl"/>
              </w:rPr>
              <w:t xml:space="preserve"> </w:t>
            </w:r>
          </w:p>
        </w:tc>
        <w:tc>
          <w:tcPr>
            <w:tcW w:w="950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50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61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251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891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51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969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94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675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308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</w:tr>
      <w:tr w:rsidR="001F6DBB">
        <w:trPr>
          <w:trHeight w:val="535"/>
        </w:trPr>
        <w:tc>
          <w:tcPr>
            <w:tcW w:w="1640" w:type="dxa"/>
            <w:vAlign w:val="center"/>
          </w:tcPr>
          <w:p w:rsidR="001F6DBB" w:rsidRDefault="00271953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sz w:val="20"/>
                <w:szCs w:val="20"/>
              </w:rPr>
            </w:pPr>
            <w:r>
              <w:rPr>
                <w:rStyle w:val="Strong"/>
                <w:rFonts w:ascii="Twinkl" w:hAnsi="Twinkl" w:cs="Twinkl"/>
                <w:b w:val="0"/>
                <w:bCs w:val="0"/>
              </w:rPr>
              <w:t>Sincerely</w:t>
            </w:r>
            <w:r>
              <w:rPr>
                <w:rFonts w:ascii="Twinkl" w:hAnsi="Twinkl" w:cs="Twinkl"/>
              </w:rPr>
              <w:t xml:space="preserve"> </w:t>
            </w:r>
          </w:p>
        </w:tc>
        <w:tc>
          <w:tcPr>
            <w:tcW w:w="950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50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61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251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891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51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969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94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675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308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</w:tr>
      <w:tr w:rsidR="001F6DBB">
        <w:trPr>
          <w:trHeight w:val="535"/>
        </w:trPr>
        <w:tc>
          <w:tcPr>
            <w:tcW w:w="1640" w:type="dxa"/>
            <w:vAlign w:val="center"/>
          </w:tcPr>
          <w:p w:rsidR="001F6DBB" w:rsidRDefault="00271953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sz w:val="21"/>
                <w:szCs w:val="21"/>
              </w:rPr>
            </w:pPr>
            <w:r>
              <w:rPr>
                <w:rStyle w:val="Strong"/>
                <w:rFonts w:ascii="Twinkl" w:hAnsi="Twinkl" w:cs="Twinkl"/>
                <w:b w:val="0"/>
                <w:bCs w:val="0"/>
              </w:rPr>
              <w:t>Accidentally</w:t>
            </w:r>
            <w:r>
              <w:rPr>
                <w:rFonts w:ascii="Twinkl" w:hAnsi="Twinkl" w:cs="Twinkl"/>
              </w:rPr>
              <w:t xml:space="preserve"> </w:t>
            </w:r>
          </w:p>
        </w:tc>
        <w:tc>
          <w:tcPr>
            <w:tcW w:w="950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50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61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251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891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51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969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94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675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308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</w:tr>
    </w:tbl>
    <w:p w:rsidR="001F6DBB" w:rsidRDefault="001F6DBB">
      <w:pPr>
        <w:rPr>
          <w:sz w:val="14"/>
        </w:rPr>
      </w:pPr>
    </w:p>
    <w:tbl>
      <w:tblPr>
        <w:tblStyle w:val="TableGrid"/>
        <w:tblpPr w:leftFromText="180" w:rightFromText="180" w:vertAnchor="page" w:horzAnchor="page" w:tblpX="449" w:tblpY="530"/>
        <w:tblOverlap w:val="never"/>
        <w:tblW w:w="11140" w:type="dxa"/>
        <w:tblLayout w:type="fixed"/>
        <w:tblLook w:val="04A0" w:firstRow="1" w:lastRow="0" w:firstColumn="1" w:lastColumn="0" w:noHBand="0" w:noVBand="1"/>
      </w:tblPr>
      <w:tblGrid>
        <w:gridCol w:w="1640"/>
        <w:gridCol w:w="950"/>
        <w:gridCol w:w="950"/>
        <w:gridCol w:w="961"/>
        <w:gridCol w:w="251"/>
        <w:gridCol w:w="1891"/>
        <w:gridCol w:w="251"/>
        <w:gridCol w:w="1969"/>
        <w:gridCol w:w="294"/>
        <w:gridCol w:w="1675"/>
        <w:gridCol w:w="308"/>
      </w:tblGrid>
      <w:tr w:rsidR="001F6DBB">
        <w:trPr>
          <w:trHeight w:val="257"/>
        </w:trPr>
        <w:tc>
          <w:tcPr>
            <w:tcW w:w="11140" w:type="dxa"/>
            <w:gridSpan w:val="11"/>
            <w:shd w:val="clear" w:color="auto" w:fill="F1F1F1"/>
          </w:tcPr>
          <w:p w:rsidR="001F6DBB" w:rsidRDefault="00271953">
            <w:pPr>
              <w:spacing w:after="0" w:line="240" w:lineRule="auto"/>
              <w:rPr>
                <w:rFonts w:ascii="Twinkl Cursive Looped" w:eastAsia="Calibri" w:hAnsi="Twinkl Cursive Looped" w:cs="Times New Roman"/>
                <w:b/>
                <w:bCs/>
                <w:sz w:val="18"/>
                <w:szCs w:val="18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8"/>
                <w:szCs w:val="18"/>
              </w:rPr>
              <w:t xml:space="preserve">Idle CE Primary </w:t>
            </w:r>
            <w:proofErr w:type="gramStart"/>
            <w:r>
              <w:rPr>
                <w:rFonts w:ascii="Twinkl Cursive Looped" w:eastAsia="Calibri" w:hAnsi="Twinkl Cursive Looped" w:cs="Times New Roman"/>
                <w:b/>
                <w:bCs/>
                <w:sz w:val="18"/>
                <w:szCs w:val="18"/>
              </w:rPr>
              <w:t>School  -</w:t>
            </w:r>
            <w:proofErr w:type="gramEnd"/>
            <w:r>
              <w:rPr>
                <w:rFonts w:ascii="Twinkl Cursive Looped" w:eastAsia="Calibri" w:hAnsi="Twinkl Cursive Looped" w:cs="Times New Roman"/>
                <w:b/>
                <w:bCs/>
                <w:sz w:val="18"/>
                <w:szCs w:val="18"/>
              </w:rPr>
              <w:t xml:space="preserve"> Year 6 Spellings                     </w:t>
            </w:r>
          </w:p>
        </w:tc>
      </w:tr>
      <w:tr w:rsidR="00271953" w:rsidTr="0052498C">
        <w:trPr>
          <w:trHeight w:val="257"/>
        </w:trPr>
        <w:tc>
          <w:tcPr>
            <w:tcW w:w="11140" w:type="dxa"/>
            <w:gridSpan w:val="11"/>
          </w:tcPr>
          <w:p w:rsidR="00271953" w:rsidRDefault="00271953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8"/>
                <w:szCs w:val="18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8"/>
                <w:szCs w:val="18"/>
              </w:rPr>
              <w:t>Rule/pattern:</w:t>
            </w:r>
            <w:r>
              <w:rPr>
                <w:rFonts w:ascii="Twinkl Cursive Looped" w:eastAsia="Calibri" w:hAnsi="Twinkl Cursive Looped" w:cs="Times New Roman"/>
                <w:sz w:val="18"/>
                <w:szCs w:val="18"/>
              </w:rPr>
              <w:t xml:space="preserve"> Y3/ Y4/ Y5/ Y6 statutory words</w:t>
            </w:r>
          </w:p>
        </w:tc>
      </w:tr>
      <w:tr w:rsidR="001F6DBB">
        <w:trPr>
          <w:trHeight w:val="257"/>
        </w:trPr>
        <w:tc>
          <w:tcPr>
            <w:tcW w:w="11140" w:type="dxa"/>
            <w:gridSpan w:val="11"/>
            <w:shd w:val="clear" w:color="auto" w:fill="F1F1F1"/>
          </w:tcPr>
          <w:p w:rsidR="001F6DBB" w:rsidRDefault="00271953">
            <w:pPr>
              <w:spacing w:after="0" w:line="240" w:lineRule="auto"/>
              <w:rPr>
                <w:rFonts w:ascii="Twinkl Cursive Looped" w:eastAsia="Calibri" w:hAnsi="Twinkl Cursive Looped" w:cs="Times New Roman"/>
                <w:b/>
                <w:bCs/>
                <w:sz w:val="18"/>
                <w:szCs w:val="18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8"/>
                <w:szCs w:val="18"/>
              </w:rPr>
              <w:t xml:space="preserve">Look Say Cover Write Check </w:t>
            </w:r>
          </w:p>
        </w:tc>
      </w:tr>
      <w:tr w:rsidR="001F6DBB">
        <w:trPr>
          <w:cantSplit/>
          <w:trHeight w:val="1053"/>
        </w:trPr>
        <w:tc>
          <w:tcPr>
            <w:tcW w:w="1640" w:type="dxa"/>
            <w:shd w:val="clear" w:color="auto" w:fill="F1F1F1"/>
            <w:vAlign w:val="center"/>
          </w:tcPr>
          <w:p w:rsidR="001F6DBB" w:rsidRDefault="00271953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Copy &amp; say the word</w:t>
            </w:r>
          </w:p>
        </w:tc>
        <w:tc>
          <w:tcPr>
            <w:tcW w:w="950" w:type="dxa"/>
            <w:shd w:val="clear" w:color="auto" w:fill="F1F1F1"/>
            <w:vAlign w:val="center"/>
          </w:tcPr>
          <w:p w:rsidR="001F6DBB" w:rsidRDefault="00271953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 xml:space="preserve">Count the </w:t>
            </w: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letters</w:t>
            </w:r>
          </w:p>
        </w:tc>
        <w:tc>
          <w:tcPr>
            <w:tcW w:w="950" w:type="dxa"/>
            <w:shd w:val="clear" w:color="auto" w:fill="F1F1F1"/>
            <w:vAlign w:val="center"/>
          </w:tcPr>
          <w:p w:rsidR="001F6DBB" w:rsidRDefault="00271953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 xml:space="preserve">Anything </w:t>
            </w: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funny about the word?</w:t>
            </w:r>
          </w:p>
        </w:tc>
        <w:tc>
          <w:tcPr>
            <w:tcW w:w="961" w:type="dxa"/>
            <w:shd w:val="clear" w:color="auto" w:fill="F1F1F1"/>
            <w:vAlign w:val="center"/>
          </w:tcPr>
          <w:p w:rsidR="001F6DBB" w:rsidRDefault="00271953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How can we remember the word?</w:t>
            </w:r>
          </w:p>
        </w:tc>
        <w:tc>
          <w:tcPr>
            <w:tcW w:w="251" w:type="dxa"/>
            <w:shd w:val="clear" w:color="auto" w:fill="F1F1F1"/>
            <w:vAlign w:val="center"/>
          </w:tcPr>
          <w:p w:rsidR="001F6DBB" w:rsidRDefault="00271953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C</w:t>
            </w:r>
          </w:p>
          <w:p w:rsidR="001F6DBB" w:rsidRDefault="00271953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O</w:t>
            </w:r>
          </w:p>
          <w:p w:rsidR="001F6DBB" w:rsidRDefault="00271953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V</w:t>
            </w:r>
          </w:p>
          <w:p w:rsidR="001F6DBB" w:rsidRDefault="00271953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E</w:t>
            </w:r>
          </w:p>
          <w:p w:rsidR="001F6DBB" w:rsidRDefault="00271953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R</w:t>
            </w:r>
          </w:p>
        </w:tc>
        <w:tc>
          <w:tcPr>
            <w:tcW w:w="1891" w:type="dxa"/>
            <w:shd w:val="clear" w:color="auto" w:fill="F1F1F1"/>
            <w:vAlign w:val="center"/>
          </w:tcPr>
          <w:p w:rsidR="001F6DBB" w:rsidRDefault="00271953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Write</w:t>
            </w:r>
          </w:p>
        </w:tc>
        <w:tc>
          <w:tcPr>
            <w:tcW w:w="251" w:type="dxa"/>
            <w:shd w:val="clear" w:color="auto" w:fill="F1F1F1"/>
            <w:vAlign w:val="center"/>
          </w:tcPr>
          <w:p w:rsidR="001F6DBB" w:rsidRDefault="00271953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C</w:t>
            </w:r>
          </w:p>
          <w:p w:rsidR="001F6DBB" w:rsidRDefault="00271953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H</w:t>
            </w:r>
          </w:p>
          <w:p w:rsidR="001F6DBB" w:rsidRDefault="00271953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E</w:t>
            </w:r>
          </w:p>
          <w:p w:rsidR="001F6DBB" w:rsidRDefault="00271953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C</w:t>
            </w:r>
          </w:p>
          <w:p w:rsidR="001F6DBB" w:rsidRDefault="00271953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K</w:t>
            </w:r>
          </w:p>
        </w:tc>
        <w:tc>
          <w:tcPr>
            <w:tcW w:w="1969" w:type="dxa"/>
            <w:shd w:val="clear" w:color="auto" w:fill="F1F1F1"/>
            <w:vAlign w:val="center"/>
          </w:tcPr>
          <w:p w:rsidR="001F6DBB" w:rsidRDefault="00271953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Write</w:t>
            </w:r>
          </w:p>
        </w:tc>
        <w:tc>
          <w:tcPr>
            <w:tcW w:w="294" w:type="dxa"/>
            <w:shd w:val="clear" w:color="auto" w:fill="F1F1F1"/>
            <w:vAlign w:val="center"/>
          </w:tcPr>
          <w:p w:rsidR="001F6DBB" w:rsidRDefault="00271953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C</w:t>
            </w:r>
          </w:p>
          <w:p w:rsidR="001F6DBB" w:rsidRDefault="00271953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H</w:t>
            </w:r>
          </w:p>
          <w:p w:rsidR="001F6DBB" w:rsidRDefault="00271953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E</w:t>
            </w:r>
          </w:p>
          <w:p w:rsidR="001F6DBB" w:rsidRDefault="00271953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C</w:t>
            </w:r>
          </w:p>
          <w:p w:rsidR="001F6DBB" w:rsidRDefault="00271953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K</w:t>
            </w:r>
          </w:p>
        </w:tc>
        <w:tc>
          <w:tcPr>
            <w:tcW w:w="1675" w:type="dxa"/>
            <w:shd w:val="clear" w:color="auto" w:fill="F1F1F1"/>
            <w:vAlign w:val="center"/>
          </w:tcPr>
          <w:p w:rsidR="001F6DBB" w:rsidRDefault="00271953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Write</w:t>
            </w:r>
          </w:p>
        </w:tc>
        <w:tc>
          <w:tcPr>
            <w:tcW w:w="308" w:type="dxa"/>
            <w:shd w:val="clear" w:color="auto" w:fill="F1F1F1"/>
            <w:vAlign w:val="center"/>
          </w:tcPr>
          <w:p w:rsidR="001F6DBB" w:rsidRDefault="00271953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C</w:t>
            </w:r>
          </w:p>
          <w:p w:rsidR="001F6DBB" w:rsidRDefault="00271953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H</w:t>
            </w:r>
          </w:p>
          <w:p w:rsidR="001F6DBB" w:rsidRDefault="00271953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E</w:t>
            </w:r>
          </w:p>
          <w:p w:rsidR="001F6DBB" w:rsidRDefault="00271953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C</w:t>
            </w:r>
          </w:p>
          <w:p w:rsidR="001F6DBB" w:rsidRDefault="00271953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K</w:t>
            </w:r>
          </w:p>
        </w:tc>
      </w:tr>
      <w:tr w:rsidR="001F6DBB">
        <w:trPr>
          <w:trHeight w:val="516"/>
        </w:trPr>
        <w:tc>
          <w:tcPr>
            <w:tcW w:w="1640" w:type="dxa"/>
            <w:vAlign w:val="center"/>
          </w:tcPr>
          <w:p w:rsidR="001F6DBB" w:rsidRDefault="00271953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sz w:val="20"/>
                <w:szCs w:val="20"/>
              </w:rPr>
            </w:pPr>
            <w:r>
              <w:rPr>
                <w:rStyle w:val="Strong"/>
                <w:rFonts w:ascii="Twinkl" w:hAnsi="Twinkl" w:cs="Twinkl"/>
                <w:b w:val="0"/>
                <w:bCs w:val="0"/>
              </w:rPr>
              <w:t>Accidentally</w:t>
            </w:r>
            <w:r>
              <w:rPr>
                <w:rFonts w:ascii="Twinkl" w:hAnsi="Twinkl" w:cs="Twinkl"/>
              </w:rPr>
              <w:t xml:space="preserve"> </w:t>
            </w:r>
          </w:p>
        </w:tc>
        <w:tc>
          <w:tcPr>
            <w:tcW w:w="950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50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61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251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891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51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969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94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675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308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</w:tr>
      <w:tr w:rsidR="001F6DBB">
        <w:trPr>
          <w:trHeight w:val="516"/>
        </w:trPr>
        <w:tc>
          <w:tcPr>
            <w:tcW w:w="1640" w:type="dxa"/>
            <w:vAlign w:val="center"/>
          </w:tcPr>
          <w:p w:rsidR="001F6DBB" w:rsidRDefault="00271953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sz w:val="20"/>
                <w:szCs w:val="20"/>
              </w:rPr>
            </w:pPr>
            <w:r>
              <w:rPr>
                <w:rStyle w:val="Strong"/>
                <w:rFonts w:ascii="Twinkl" w:hAnsi="Twinkl" w:cs="Twinkl"/>
                <w:b w:val="0"/>
                <w:bCs w:val="0"/>
              </w:rPr>
              <w:t>Believe</w:t>
            </w:r>
            <w:r>
              <w:rPr>
                <w:rFonts w:ascii="Twinkl" w:hAnsi="Twinkl" w:cs="Twinkl"/>
              </w:rPr>
              <w:t xml:space="preserve"> </w:t>
            </w:r>
          </w:p>
        </w:tc>
        <w:tc>
          <w:tcPr>
            <w:tcW w:w="950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50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61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251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891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51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969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94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675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308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</w:tr>
      <w:tr w:rsidR="001F6DBB">
        <w:trPr>
          <w:trHeight w:val="516"/>
        </w:trPr>
        <w:tc>
          <w:tcPr>
            <w:tcW w:w="1640" w:type="dxa"/>
            <w:vAlign w:val="center"/>
          </w:tcPr>
          <w:p w:rsidR="001F6DBB" w:rsidRDefault="00271953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sz w:val="20"/>
                <w:szCs w:val="20"/>
              </w:rPr>
            </w:pPr>
            <w:r>
              <w:rPr>
                <w:rStyle w:val="Strong"/>
                <w:rFonts w:ascii="Twinkl" w:hAnsi="Twinkl" w:cs="Twinkl"/>
                <w:b w:val="0"/>
                <w:bCs w:val="0"/>
              </w:rPr>
              <w:t>Disappear</w:t>
            </w:r>
            <w:r>
              <w:rPr>
                <w:rFonts w:ascii="Twinkl" w:hAnsi="Twinkl" w:cs="Twinkl"/>
              </w:rPr>
              <w:t xml:space="preserve"> </w:t>
            </w:r>
          </w:p>
        </w:tc>
        <w:tc>
          <w:tcPr>
            <w:tcW w:w="950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50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61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251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891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51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969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94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675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308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</w:tr>
      <w:tr w:rsidR="001F6DBB">
        <w:trPr>
          <w:trHeight w:val="516"/>
        </w:trPr>
        <w:tc>
          <w:tcPr>
            <w:tcW w:w="1640" w:type="dxa"/>
            <w:vAlign w:val="center"/>
          </w:tcPr>
          <w:p w:rsidR="001F6DBB" w:rsidRDefault="00271953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sz w:val="20"/>
                <w:szCs w:val="20"/>
              </w:rPr>
            </w:pPr>
            <w:r>
              <w:rPr>
                <w:rStyle w:val="Strong"/>
                <w:rFonts w:ascii="Twinkl" w:hAnsi="Twinkl" w:cs="Twinkl"/>
                <w:b w:val="0"/>
                <w:bCs w:val="0"/>
              </w:rPr>
              <w:t>Different</w:t>
            </w:r>
            <w:r>
              <w:rPr>
                <w:rFonts w:ascii="Twinkl" w:hAnsi="Twinkl" w:cs="Twinkl"/>
              </w:rPr>
              <w:t xml:space="preserve"> </w:t>
            </w:r>
          </w:p>
        </w:tc>
        <w:tc>
          <w:tcPr>
            <w:tcW w:w="950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50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61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251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891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51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969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94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675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308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</w:tr>
      <w:tr w:rsidR="001F6DBB">
        <w:trPr>
          <w:trHeight w:val="516"/>
        </w:trPr>
        <w:tc>
          <w:tcPr>
            <w:tcW w:w="1640" w:type="dxa"/>
            <w:vAlign w:val="center"/>
          </w:tcPr>
          <w:p w:rsidR="001F6DBB" w:rsidRDefault="00271953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sz w:val="20"/>
                <w:szCs w:val="20"/>
              </w:rPr>
            </w:pPr>
            <w:r>
              <w:rPr>
                <w:rStyle w:val="Strong"/>
                <w:rFonts w:ascii="Twinkl" w:hAnsi="Twinkl" w:cs="Twinkl"/>
                <w:b w:val="0"/>
                <w:bCs w:val="0"/>
              </w:rPr>
              <w:t>February</w:t>
            </w:r>
            <w:r>
              <w:rPr>
                <w:rFonts w:ascii="Twinkl" w:hAnsi="Twinkl" w:cs="Twinkl"/>
              </w:rPr>
              <w:t xml:space="preserve"> </w:t>
            </w:r>
          </w:p>
        </w:tc>
        <w:tc>
          <w:tcPr>
            <w:tcW w:w="950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50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61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251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891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51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969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94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675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308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</w:tr>
      <w:tr w:rsidR="001F6DBB">
        <w:trPr>
          <w:trHeight w:val="516"/>
        </w:trPr>
        <w:tc>
          <w:tcPr>
            <w:tcW w:w="1640" w:type="dxa"/>
            <w:vAlign w:val="center"/>
          </w:tcPr>
          <w:p w:rsidR="001F6DBB" w:rsidRDefault="00271953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sz w:val="20"/>
                <w:szCs w:val="20"/>
              </w:rPr>
            </w:pPr>
            <w:r>
              <w:rPr>
                <w:rStyle w:val="Strong"/>
                <w:rFonts w:ascii="Twinkl" w:hAnsi="Twinkl" w:cs="Twinkl"/>
                <w:b w:val="0"/>
                <w:bCs w:val="0"/>
              </w:rPr>
              <w:t>Accommodate</w:t>
            </w:r>
            <w:r>
              <w:rPr>
                <w:rFonts w:ascii="Twinkl" w:hAnsi="Twinkl" w:cs="Twinkl"/>
              </w:rPr>
              <w:t xml:space="preserve"> </w:t>
            </w:r>
          </w:p>
        </w:tc>
        <w:tc>
          <w:tcPr>
            <w:tcW w:w="950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50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61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251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891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51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969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94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675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308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</w:tr>
      <w:tr w:rsidR="001F6DBB">
        <w:trPr>
          <w:trHeight w:val="516"/>
        </w:trPr>
        <w:tc>
          <w:tcPr>
            <w:tcW w:w="1640" w:type="dxa"/>
            <w:vAlign w:val="center"/>
          </w:tcPr>
          <w:p w:rsidR="001F6DBB" w:rsidRDefault="00271953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sz w:val="20"/>
                <w:szCs w:val="20"/>
              </w:rPr>
            </w:pPr>
            <w:r>
              <w:rPr>
                <w:rStyle w:val="Strong"/>
                <w:rFonts w:ascii="Twinkl" w:hAnsi="Twinkl" w:cs="Twinkl"/>
                <w:b w:val="0"/>
                <w:bCs w:val="0"/>
              </w:rPr>
              <w:t>Embarrass</w:t>
            </w:r>
            <w:r>
              <w:rPr>
                <w:rFonts w:ascii="Twinkl" w:hAnsi="Twinkl" w:cs="Twinkl"/>
              </w:rPr>
              <w:t xml:space="preserve"> </w:t>
            </w:r>
          </w:p>
        </w:tc>
        <w:tc>
          <w:tcPr>
            <w:tcW w:w="950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50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61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251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891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51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969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94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675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308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</w:tr>
      <w:tr w:rsidR="001F6DBB">
        <w:trPr>
          <w:trHeight w:val="516"/>
        </w:trPr>
        <w:tc>
          <w:tcPr>
            <w:tcW w:w="1640" w:type="dxa"/>
            <w:vAlign w:val="center"/>
          </w:tcPr>
          <w:p w:rsidR="001F6DBB" w:rsidRDefault="00271953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sz w:val="20"/>
                <w:szCs w:val="20"/>
              </w:rPr>
            </w:pPr>
            <w:r>
              <w:rPr>
                <w:rStyle w:val="Strong"/>
                <w:rFonts w:ascii="Twinkl" w:hAnsi="Twinkl" w:cs="Twinkl"/>
                <w:b w:val="0"/>
                <w:bCs w:val="0"/>
              </w:rPr>
              <w:t>Environment</w:t>
            </w:r>
            <w:r>
              <w:rPr>
                <w:rFonts w:ascii="Twinkl" w:hAnsi="Twinkl" w:cs="Twinkl"/>
              </w:rPr>
              <w:t xml:space="preserve"> </w:t>
            </w:r>
          </w:p>
        </w:tc>
        <w:tc>
          <w:tcPr>
            <w:tcW w:w="950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50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61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251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891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51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969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94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675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308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</w:tr>
      <w:tr w:rsidR="001F6DBB">
        <w:trPr>
          <w:trHeight w:val="516"/>
        </w:trPr>
        <w:tc>
          <w:tcPr>
            <w:tcW w:w="1640" w:type="dxa"/>
            <w:vAlign w:val="center"/>
          </w:tcPr>
          <w:p w:rsidR="001F6DBB" w:rsidRDefault="00271953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sz w:val="20"/>
                <w:szCs w:val="20"/>
              </w:rPr>
            </w:pPr>
            <w:r>
              <w:rPr>
                <w:rStyle w:val="Strong"/>
                <w:rFonts w:ascii="Twinkl" w:hAnsi="Twinkl" w:cs="Twinkl"/>
                <w:b w:val="0"/>
                <w:bCs w:val="0"/>
              </w:rPr>
              <w:t>Rhythm</w:t>
            </w:r>
            <w:r>
              <w:rPr>
                <w:rFonts w:ascii="Twinkl" w:hAnsi="Twinkl" w:cs="Twinkl"/>
              </w:rPr>
              <w:t xml:space="preserve"> </w:t>
            </w:r>
          </w:p>
        </w:tc>
        <w:tc>
          <w:tcPr>
            <w:tcW w:w="950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50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61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251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891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51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969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94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675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308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</w:tr>
      <w:tr w:rsidR="001F6DBB">
        <w:trPr>
          <w:trHeight w:val="535"/>
        </w:trPr>
        <w:tc>
          <w:tcPr>
            <w:tcW w:w="1640" w:type="dxa"/>
            <w:vAlign w:val="center"/>
          </w:tcPr>
          <w:p w:rsidR="001F6DBB" w:rsidRDefault="00271953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sz w:val="20"/>
                <w:szCs w:val="20"/>
              </w:rPr>
            </w:pPr>
            <w:r>
              <w:rPr>
                <w:rStyle w:val="Strong"/>
                <w:rFonts w:ascii="Twinkl" w:hAnsi="Twinkl" w:cs="Twinkl"/>
                <w:b w:val="0"/>
                <w:bCs w:val="0"/>
              </w:rPr>
              <w:t>Sincerely</w:t>
            </w:r>
            <w:r>
              <w:rPr>
                <w:rFonts w:ascii="Twinkl" w:hAnsi="Twinkl" w:cs="Twinkl"/>
              </w:rPr>
              <w:t xml:space="preserve"> </w:t>
            </w:r>
          </w:p>
        </w:tc>
        <w:tc>
          <w:tcPr>
            <w:tcW w:w="950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50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61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251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891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51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969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94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675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308" w:type="dxa"/>
          </w:tcPr>
          <w:p w:rsidR="001F6DBB" w:rsidRDefault="001F6DB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</w:tr>
    </w:tbl>
    <w:p w:rsidR="001F6DBB" w:rsidRDefault="001F6DBB">
      <w:pPr>
        <w:rPr>
          <w:sz w:val="14"/>
        </w:rPr>
      </w:pPr>
    </w:p>
    <w:sectPr w:rsidR="001F6D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6DBB" w:rsidRDefault="00271953">
      <w:pPr>
        <w:spacing w:line="240" w:lineRule="auto"/>
      </w:pPr>
      <w:r>
        <w:separator/>
      </w:r>
    </w:p>
  </w:endnote>
  <w:endnote w:type="continuationSeparator" w:id="0">
    <w:p w:rsidR="001F6DBB" w:rsidRDefault="002719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 Cursive Looped">
    <w:altName w:val="Twinkl"/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6DBB" w:rsidRDefault="00271953">
      <w:pPr>
        <w:spacing w:after="0"/>
      </w:pPr>
      <w:r>
        <w:separator/>
      </w:r>
    </w:p>
  </w:footnote>
  <w:footnote w:type="continuationSeparator" w:id="0">
    <w:p w:rsidR="001F6DBB" w:rsidRDefault="0027195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172A27"/>
    <w:rsid w:val="001F6DBB"/>
    <w:rsid w:val="00271953"/>
    <w:rsid w:val="00312812"/>
    <w:rsid w:val="1F0207A0"/>
    <w:rsid w:val="4A9E5EE5"/>
    <w:rsid w:val="52786B7A"/>
    <w:rsid w:val="6976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52D28"/>
  <w15:docId w15:val="{49C1910C-34A3-4400-8781-67FCBF2D9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Ejraee</dc:creator>
  <cp:lastModifiedBy>Alex Ejraee</cp:lastModifiedBy>
  <cp:revision>2</cp:revision>
  <cp:lastPrinted>2024-11-05T16:15:00Z</cp:lastPrinted>
  <dcterms:created xsi:type="dcterms:W3CDTF">2024-11-05T16:12:00Z</dcterms:created>
  <dcterms:modified xsi:type="dcterms:W3CDTF">2025-09-24T14:43:00Z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1033-12.2.0.18638</vt:lpwstr>
  </property>
  <property fmtid="{D5CDD505-2E9C-101B-9397-08002B2CF9AE}" pid="3" name="ICV">
    <vt:lpwstr>BB338DC1CD024F2F8BA33486A938B691_12</vt:lpwstr>
  </property>
</Properties>
</file>